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077" w:rsidRPr="00683149" w:rsidRDefault="00422077" w:rsidP="00422077">
      <w:pPr>
        <w:jc w:val="right"/>
        <w:rPr>
          <w:sz w:val="28"/>
          <w:szCs w:val="28"/>
          <w:lang w:eastAsia="ru-RU"/>
        </w:rPr>
      </w:pPr>
      <w:r w:rsidRPr="00683149">
        <w:rPr>
          <w:sz w:val="28"/>
          <w:szCs w:val="28"/>
          <w:lang w:eastAsia="ru-RU"/>
        </w:rPr>
        <w:t>Додаток 1</w:t>
      </w:r>
    </w:p>
    <w:p w:rsidR="008236BC" w:rsidRDefault="00422077" w:rsidP="00422077">
      <w:pPr>
        <w:spacing w:line="259" w:lineRule="auto"/>
        <w:contextualSpacing/>
        <w:jc w:val="right"/>
        <w:rPr>
          <w:rFonts w:eastAsia="Calibri"/>
          <w:sz w:val="28"/>
          <w:szCs w:val="28"/>
          <w:lang w:eastAsia="ru-RU"/>
        </w:rPr>
      </w:pPr>
      <w:r w:rsidRPr="00683149">
        <w:rPr>
          <w:rFonts w:eastAsia="Calibri"/>
          <w:sz w:val="28"/>
          <w:szCs w:val="28"/>
          <w:lang w:eastAsia="ru-RU"/>
        </w:rPr>
        <w:t>до рішення</w:t>
      </w:r>
      <w:r w:rsidR="008236BC">
        <w:rPr>
          <w:rFonts w:eastAsia="Calibri"/>
          <w:sz w:val="28"/>
          <w:szCs w:val="28"/>
          <w:lang w:eastAsia="ru-RU"/>
        </w:rPr>
        <w:t xml:space="preserve"> сесії </w:t>
      </w:r>
      <w:proofErr w:type="spellStart"/>
      <w:r w:rsidR="008236BC">
        <w:rPr>
          <w:rFonts w:eastAsia="Calibri"/>
          <w:sz w:val="28"/>
          <w:szCs w:val="28"/>
          <w:lang w:eastAsia="ru-RU"/>
        </w:rPr>
        <w:t>Фонтанської</w:t>
      </w:r>
      <w:proofErr w:type="spellEnd"/>
      <w:r w:rsidR="008236BC">
        <w:rPr>
          <w:rFonts w:eastAsia="Calibri"/>
          <w:sz w:val="28"/>
          <w:szCs w:val="28"/>
          <w:lang w:eastAsia="ru-RU"/>
        </w:rPr>
        <w:t xml:space="preserve"> сільської ради </w:t>
      </w:r>
    </w:p>
    <w:p w:rsidR="00422077" w:rsidRPr="00683149" w:rsidRDefault="008236BC" w:rsidP="00422077">
      <w:pPr>
        <w:spacing w:line="259" w:lineRule="auto"/>
        <w:contextualSpacing/>
        <w:jc w:val="right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№24</w:t>
      </w:r>
      <w:r w:rsidR="00285D67">
        <w:rPr>
          <w:rFonts w:eastAsia="Calibri"/>
          <w:sz w:val="28"/>
          <w:szCs w:val="28"/>
          <w:lang w:eastAsia="ru-RU"/>
        </w:rPr>
        <w:t>69</w:t>
      </w:r>
      <w:bookmarkStart w:id="0" w:name="_GoBack"/>
      <w:bookmarkEnd w:id="0"/>
      <w:r>
        <w:rPr>
          <w:rFonts w:eastAsia="Calibri"/>
          <w:sz w:val="28"/>
          <w:szCs w:val="28"/>
          <w:lang w:eastAsia="ru-RU"/>
        </w:rPr>
        <w:t>-УІІІ від 25.10.24року</w:t>
      </w:r>
    </w:p>
    <w:p w:rsidR="00422077" w:rsidRDefault="00422077" w:rsidP="00422077">
      <w:pPr>
        <w:jc w:val="both"/>
        <w:rPr>
          <w:rFonts w:eastAsia="Calibri"/>
          <w:sz w:val="24"/>
          <w:szCs w:val="24"/>
          <w:lang w:eastAsia="ru-RU"/>
        </w:rPr>
      </w:pPr>
    </w:p>
    <w:p w:rsidR="00422077" w:rsidRDefault="00422077" w:rsidP="00422077">
      <w:pPr>
        <w:jc w:val="both"/>
        <w:rPr>
          <w:rFonts w:eastAsia="Calibri"/>
          <w:sz w:val="24"/>
          <w:szCs w:val="24"/>
          <w:lang w:eastAsia="ru-RU"/>
        </w:rPr>
      </w:pPr>
    </w:p>
    <w:tbl>
      <w:tblPr>
        <w:tblW w:w="147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"/>
        <w:gridCol w:w="7802"/>
        <w:gridCol w:w="1374"/>
        <w:gridCol w:w="1177"/>
        <w:gridCol w:w="3828"/>
      </w:tblGrid>
      <w:tr w:rsidR="00422077" w:rsidRPr="00592938" w:rsidTr="004442A1">
        <w:trPr>
          <w:trHeight w:val="270"/>
        </w:trPr>
        <w:tc>
          <w:tcPr>
            <w:tcW w:w="558" w:type="dxa"/>
          </w:tcPr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7802" w:type="dxa"/>
          </w:tcPr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 xml:space="preserve">                            Найменування майна </w:t>
            </w:r>
          </w:p>
        </w:tc>
        <w:tc>
          <w:tcPr>
            <w:tcW w:w="1374" w:type="dxa"/>
          </w:tcPr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 xml:space="preserve">   Од</w:t>
            </w:r>
            <w:r>
              <w:rPr>
                <w:sz w:val="24"/>
                <w:szCs w:val="24"/>
              </w:rPr>
              <w:t>иниця</w:t>
            </w:r>
          </w:p>
        </w:tc>
        <w:tc>
          <w:tcPr>
            <w:tcW w:w="1177" w:type="dxa"/>
          </w:tcPr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 xml:space="preserve">Кількість     </w:t>
            </w:r>
          </w:p>
        </w:tc>
        <w:tc>
          <w:tcPr>
            <w:tcW w:w="3828" w:type="dxa"/>
          </w:tcPr>
          <w:p w:rsidR="00422077" w:rsidRDefault="00422077" w:rsidP="004442A1">
            <w:pPr>
              <w:rPr>
                <w:sz w:val="24"/>
                <w:szCs w:val="24"/>
              </w:rPr>
            </w:pPr>
          </w:p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Загальна орієнтовна вартість, грн.</w:t>
            </w:r>
          </w:p>
        </w:tc>
      </w:tr>
      <w:tr w:rsidR="00422077" w:rsidRPr="00592938" w:rsidTr="004442A1">
        <w:trPr>
          <w:trHeight w:val="390"/>
        </w:trPr>
        <w:tc>
          <w:tcPr>
            <w:tcW w:w="558" w:type="dxa"/>
          </w:tcPr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>1</w:t>
            </w:r>
          </w:p>
        </w:tc>
        <w:tc>
          <w:tcPr>
            <w:tcW w:w="7802" w:type="dxa"/>
          </w:tcPr>
          <w:p w:rsidR="00422077" w:rsidRPr="00592938" w:rsidRDefault="00F34684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 xml:space="preserve">Комплект антена </w:t>
            </w:r>
            <w:r w:rsidRPr="00592938">
              <w:rPr>
                <w:sz w:val="24"/>
                <w:szCs w:val="24"/>
                <w:lang w:val="en-US"/>
              </w:rPr>
              <w:t>Avenger</w:t>
            </w:r>
            <w:r w:rsidRPr="00592938">
              <w:rPr>
                <w:sz w:val="24"/>
                <w:szCs w:val="24"/>
              </w:rPr>
              <w:t xml:space="preserve"> </w:t>
            </w:r>
            <w:r w:rsidRPr="00592938">
              <w:rPr>
                <w:sz w:val="24"/>
                <w:szCs w:val="24"/>
                <w:lang w:val="en-US"/>
              </w:rPr>
              <w:t>Booster</w:t>
            </w:r>
            <w:r w:rsidRPr="00592938">
              <w:rPr>
                <w:sz w:val="24"/>
                <w:szCs w:val="24"/>
              </w:rPr>
              <w:t xml:space="preserve"> + кабель 20 метрів + штатив</w:t>
            </w:r>
          </w:p>
        </w:tc>
        <w:tc>
          <w:tcPr>
            <w:tcW w:w="1374" w:type="dxa"/>
          </w:tcPr>
          <w:p w:rsidR="00422077" w:rsidRPr="00592938" w:rsidRDefault="00422077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</w:tcPr>
          <w:p w:rsidR="00422077" w:rsidRPr="00592938" w:rsidRDefault="00F34684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422077" w:rsidRPr="00592938" w:rsidRDefault="00F34684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198 000,00</w:t>
            </w:r>
          </w:p>
        </w:tc>
      </w:tr>
      <w:tr w:rsidR="00422077" w:rsidRPr="00592938" w:rsidTr="004442A1">
        <w:trPr>
          <w:trHeight w:val="390"/>
        </w:trPr>
        <w:tc>
          <w:tcPr>
            <w:tcW w:w="558" w:type="dxa"/>
          </w:tcPr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>2</w:t>
            </w:r>
          </w:p>
        </w:tc>
        <w:tc>
          <w:tcPr>
            <w:tcW w:w="7802" w:type="dxa"/>
          </w:tcPr>
          <w:p w:rsidR="00422077" w:rsidRPr="00592938" w:rsidRDefault="00F34684" w:rsidP="004442A1">
            <w:pPr>
              <w:widowControl w:val="0"/>
              <w:shd w:val="clear" w:color="auto" w:fill="FFFFFF"/>
              <w:rPr>
                <w:sz w:val="24"/>
                <w:szCs w:val="24"/>
                <w:lang w:val="en-US"/>
              </w:rPr>
            </w:pPr>
            <w:proofErr w:type="spellStart"/>
            <w:r w:rsidRPr="00592938">
              <w:rPr>
                <w:sz w:val="24"/>
                <w:szCs w:val="24"/>
              </w:rPr>
              <w:t>Квадрокоптер</w:t>
            </w:r>
            <w:proofErr w:type="spellEnd"/>
            <w:r w:rsidRPr="00592938">
              <w:rPr>
                <w:sz w:val="24"/>
                <w:szCs w:val="24"/>
              </w:rPr>
              <w:t xml:space="preserve">  </w:t>
            </w:r>
            <w:proofErr w:type="spellStart"/>
            <w:r w:rsidRPr="00592938">
              <w:rPr>
                <w:sz w:val="24"/>
                <w:szCs w:val="24"/>
              </w:rPr>
              <w:t>Mavic</w:t>
            </w:r>
            <w:proofErr w:type="spellEnd"/>
            <w:r w:rsidRPr="00592938">
              <w:rPr>
                <w:sz w:val="24"/>
                <w:szCs w:val="24"/>
              </w:rPr>
              <w:t xml:space="preserve"> 3 </w:t>
            </w:r>
            <w:r w:rsidRPr="00592938">
              <w:rPr>
                <w:sz w:val="24"/>
                <w:szCs w:val="24"/>
                <w:lang w:val="en-US"/>
              </w:rPr>
              <w:t>Classic</w:t>
            </w:r>
          </w:p>
        </w:tc>
        <w:tc>
          <w:tcPr>
            <w:tcW w:w="1374" w:type="dxa"/>
          </w:tcPr>
          <w:p w:rsidR="00422077" w:rsidRPr="00592938" w:rsidRDefault="00422077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</w:tcPr>
          <w:p w:rsidR="00422077" w:rsidRPr="009B15B2" w:rsidRDefault="00F34684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422077" w:rsidRPr="009B15B2" w:rsidRDefault="00F34684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350 000,00</w:t>
            </w:r>
          </w:p>
        </w:tc>
      </w:tr>
      <w:tr w:rsidR="00422077" w:rsidRPr="00592938" w:rsidTr="004442A1">
        <w:trPr>
          <w:trHeight w:val="390"/>
        </w:trPr>
        <w:tc>
          <w:tcPr>
            <w:tcW w:w="558" w:type="dxa"/>
          </w:tcPr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>3</w:t>
            </w:r>
          </w:p>
        </w:tc>
        <w:tc>
          <w:tcPr>
            <w:tcW w:w="7802" w:type="dxa"/>
          </w:tcPr>
          <w:p w:rsidR="00422077" w:rsidRPr="00592938" w:rsidRDefault="00F34684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 xml:space="preserve">Планшет </w:t>
            </w:r>
            <w:proofErr w:type="spellStart"/>
            <w:r w:rsidRPr="00592938">
              <w:rPr>
                <w:sz w:val="24"/>
                <w:szCs w:val="24"/>
              </w:rPr>
              <w:t>Samsung</w:t>
            </w:r>
            <w:proofErr w:type="spellEnd"/>
            <w:r w:rsidRPr="00592938">
              <w:rPr>
                <w:sz w:val="24"/>
                <w:szCs w:val="24"/>
              </w:rPr>
              <w:t xml:space="preserve"> </w:t>
            </w:r>
            <w:proofErr w:type="spellStart"/>
            <w:r w:rsidRPr="00592938">
              <w:rPr>
                <w:sz w:val="24"/>
                <w:szCs w:val="24"/>
              </w:rPr>
              <w:t>Galaxy</w:t>
            </w:r>
            <w:proofErr w:type="spellEnd"/>
            <w:r w:rsidRPr="00592938">
              <w:rPr>
                <w:sz w:val="24"/>
                <w:szCs w:val="24"/>
              </w:rPr>
              <w:t xml:space="preserve"> </w:t>
            </w:r>
            <w:proofErr w:type="spellStart"/>
            <w:r w:rsidRPr="00592938">
              <w:rPr>
                <w:sz w:val="24"/>
                <w:szCs w:val="24"/>
              </w:rPr>
              <w:t>Tab</w:t>
            </w:r>
            <w:proofErr w:type="spellEnd"/>
            <w:r w:rsidRPr="00592938">
              <w:rPr>
                <w:sz w:val="24"/>
                <w:szCs w:val="24"/>
              </w:rPr>
              <w:t xml:space="preserve"> A9 </w:t>
            </w:r>
            <w:proofErr w:type="spellStart"/>
            <w:r w:rsidRPr="00592938">
              <w:rPr>
                <w:sz w:val="24"/>
                <w:szCs w:val="24"/>
              </w:rPr>
              <w:t>Plus</w:t>
            </w:r>
            <w:proofErr w:type="spellEnd"/>
            <w:r w:rsidRPr="00592938">
              <w:rPr>
                <w:sz w:val="24"/>
                <w:szCs w:val="24"/>
              </w:rPr>
              <w:t xml:space="preserve"> Wi-Fi 8/128GB</w:t>
            </w:r>
          </w:p>
        </w:tc>
        <w:tc>
          <w:tcPr>
            <w:tcW w:w="1374" w:type="dxa"/>
          </w:tcPr>
          <w:p w:rsidR="00422077" w:rsidRPr="00592938" w:rsidRDefault="00422077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592938">
              <w:rPr>
                <w:sz w:val="24"/>
                <w:szCs w:val="24"/>
                <w:lang w:val="en-US"/>
              </w:rPr>
              <w:t>шт</w:t>
            </w:r>
            <w:proofErr w:type="spellEnd"/>
            <w:r w:rsidRPr="0059293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77" w:type="dxa"/>
          </w:tcPr>
          <w:p w:rsidR="00422077" w:rsidRPr="009B15B2" w:rsidRDefault="00F34684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422077" w:rsidRPr="009B15B2" w:rsidRDefault="00F34684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50 000,00</w:t>
            </w:r>
          </w:p>
        </w:tc>
      </w:tr>
      <w:tr w:rsidR="00422077" w:rsidRPr="00592938" w:rsidTr="00993275">
        <w:trPr>
          <w:trHeight w:val="390"/>
        </w:trPr>
        <w:tc>
          <w:tcPr>
            <w:tcW w:w="8360" w:type="dxa"/>
            <w:gridSpan w:val="2"/>
          </w:tcPr>
          <w:p w:rsidR="00422077" w:rsidRPr="009B15B2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ВСЬОГО :</w:t>
            </w:r>
          </w:p>
        </w:tc>
        <w:tc>
          <w:tcPr>
            <w:tcW w:w="1374" w:type="dxa"/>
          </w:tcPr>
          <w:p w:rsidR="00422077" w:rsidRPr="00592938" w:rsidRDefault="00422077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</w:tcPr>
          <w:p w:rsidR="00422077" w:rsidRDefault="00422077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422077" w:rsidRDefault="00F34684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598 000,00</w:t>
            </w:r>
          </w:p>
        </w:tc>
      </w:tr>
    </w:tbl>
    <w:p w:rsidR="00422077" w:rsidRPr="00F3391A" w:rsidRDefault="00422077" w:rsidP="00422077">
      <w:pPr>
        <w:widowControl w:val="0"/>
        <w:shd w:val="clear" w:color="auto" w:fill="FFFFFF"/>
        <w:rPr>
          <w:sz w:val="24"/>
          <w:szCs w:val="24"/>
        </w:rPr>
      </w:pPr>
    </w:p>
    <w:p w:rsidR="00422077" w:rsidRDefault="00422077" w:rsidP="00422077">
      <w:pPr>
        <w:jc w:val="both"/>
        <w:rPr>
          <w:rFonts w:eastAsia="Calibri"/>
          <w:sz w:val="24"/>
          <w:szCs w:val="24"/>
          <w:lang w:eastAsia="ru-RU"/>
        </w:rPr>
      </w:pPr>
    </w:p>
    <w:p w:rsidR="00422077" w:rsidRDefault="00422077" w:rsidP="00422077">
      <w:pPr>
        <w:jc w:val="both"/>
        <w:rPr>
          <w:rFonts w:eastAsia="Calibri"/>
          <w:sz w:val="24"/>
          <w:szCs w:val="24"/>
          <w:lang w:eastAsia="ru-RU"/>
        </w:rPr>
      </w:pPr>
    </w:p>
    <w:p w:rsidR="00F34684" w:rsidRPr="00F3391A" w:rsidRDefault="00F34684" w:rsidP="00F34684">
      <w:pPr>
        <w:widowControl w:val="0"/>
        <w:shd w:val="clear" w:color="auto" w:fill="FFFFFF"/>
        <w:rPr>
          <w:sz w:val="24"/>
          <w:szCs w:val="24"/>
        </w:rPr>
      </w:pPr>
    </w:p>
    <w:p w:rsidR="008236BC" w:rsidRDefault="008236BC"/>
    <w:p w:rsidR="00AE3172" w:rsidRPr="008236BC" w:rsidRDefault="008236BC" w:rsidP="008236BC">
      <w:pPr>
        <w:tabs>
          <w:tab w:val="left" w:pos="4170"/>
          <w:tab w:val="left" w:pos="8475"/>
        </w:tabs>
        <w:rPr>
          <w:b/>
          <w:sz w:val="28"/>
          <w:szCs w:val="28"/>
        </w:rPr>
      </w:pPr>
      <w:r>
        <w:tab/>
      </w:r>
      <w:r w:rsidRPr="008236BC">
        <w:rPr>
          <w:b/>
          <w:sz w:val="28"/>
          <w:szCs w:val="28"/>
        </w:rPr>
        <w:t>Сільський голова</w:t>
      </w:r>
      <w:r w:rsidRPr="008236BC">
        <w:rPr>
          <w:b/>
          <w:sz w:val="28"/>
          <w:szCs w:val="28"/>
        </w:rPr>
        <w:tab/>
        <w:t>Наталія КРУПИЦЯ</w:t>
      </w:r>
    </w:p>
    <w:sectPr w:rsidR="00AE3172" w:rsidRPr="008236BC" w:rsidSect="00422077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A6"/>
    <w:rsid w:val="00285D67"/>
    <w:rsid w:val="00422077"/>
    <w:rsid w:val="008236BC"/>
    <w:rsid w:val="00AE3172"/>
    <w:rsid w:val="00E04FA6"/>
    <w:rsid w:val="00F3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0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0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ALWAYS</dc:creator>
  <cp:keywords/>
  <dc:description/>
  <cp:lastModifiedBy>Bondarenko</cp:lastModifiedBy>
  <cp:revision>5</cp:revision>
  <cp:lastPrinted>2024-11-25T13:33:00Z</cp:lastPrinted>
  <dcterms:created xsi:type="dcterms:W3CDTF">2024-10-25T09:51:00Z</dcterms:created>
  <dcterms:modified xsi:type="dcterms:W3CDTF">2024-11-25T13:34:00Z</dcterms:modified>
</cp:coreProperties>
</file>